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CONTRATO </w:t>
        <w:tab/>
        <w:t xml:space="preserve">:</w:t>
        <w:tab/>
        <w:tab/>
        <w:tab/>
        <w:t xml:space="preserve">PRESTACIÓN DE SERVICIOS  </w:t>
      </w:r>
    </w:p>
    <w:p w:rsidR="00000000" w:rsidDel="00000000" w:rsidP="00000000" w:rsidRDefault="00000000" w:rsidRPr="00000000" w14:paraId="00000002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CONTRATISTA:</w:t>
        <w:tab/>
        <w:tab/>
        <w:t xml:space="preserve"> </w:t>
        <w:tab/>
        <w:t xml:space="preserve">LUIS MIGUEL DIAZ MEJIA</w:t>
        <w:tab/>
      </w:r>
    </w:p>
    <w:p w:rsidR="00000000" w:rsidDel="00000000" w:rsidP="00000000" w:rsidRDefault="00000000" w:rsidRPr="00000000" w14:paraId="00000003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IDENTIFICACIÓN:</w:t>
        <w:tab/>
        <w:tab/>
        <w:tab/>
        <w:t xml:space="preserve">1012327393</w:t>
        <w:tab/>
        <w:tab/>
      </w:r>
    </w:p>
    <w:p w:rsidR="00000000" w:rsidDel="00000000" w:rsidP="00000000" w:rsidRDefault="00000000" w:rsidRPr="00000000" w14:paraId="00000004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CODIGO DISPONIBILIDAD: </w:t>
        <w:tab/>
        <w:t xml:space="preserve">No. CDP.  3500236619</w:t>
        <w:tab/>
      </w:r>
    </w:p>
    <w:p w:rsidR="00000000" w:rsidDel="00000000" w:rsidP="00000000" w:rsidRDefault="00000000" w:rsidRPr="00000000" w14:paraId="00000005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RESERVA:</w:t>
        <w:tab/>
        <w:tab/>
        <w:tab/>
        <w:tab/>
        <w:t xml:space="preserve">No. RPC.  4500371919</w:t>
        <w:tab/>
        <w:tab/>
        <w:t xml:space="preserve"> </w:t>
      </w:r>
    </w:p>
    <w:p w:rsidR="00000000" w:rsidDel="00000000" w:rsidP="00000000" w:rsidRDefault="00000000" w:rsidRPr="00000000" w14:paraId="00000006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DELCONTRATO:            $6.552.000 (SEIS MILLONES QUINIENTOS CINCUENTA Y DOS MIL PESOS M/CTE)</w:t>
      </w:r>
    </w:p>
    <w:p w:rsidR="00000000" w:rsidDel="00000000" w:rsidP="00000000" w:rsidRDefault="00000000" w:rsidRPr="00000000" w14:paraId="00000007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8">
      <w:pPr>
        <w:keepLines w:val="1"/>
        <w:spacing w:after="0" w:before="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9">
      <w:pPr>
        <w:spacing w:after="240" w:before="24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OBJETO DEL CONTRATO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Prestación de servicios de apoyo a la gestión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0C">
      <w:pPr>
        <w:spacing w:after="240" w:before="240" w:lineRule="auto"/>
        <w:ind w:left="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cumplimiento de las obligaciones establecidas en la cláusula PRIMERA del contrato No.4162.010.26.1.2213-2025,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apoyé en la asistencia a jornadas de socialización de la oferta deportiva del programa Deporte al Barrio destinados a fortalecer el deporte dentro de la ciudad de Cali, específicamente, en la comuna 19.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la recopilación de registros fotográficos durante las jornadas de entrenamiento dispuestas en las diversas disciplinas de la comuna 19.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asistí a diferentes mesas de trabajo destinadas a capacitar a los gestores para la ejecución de actas, formatos y el acompañamiento en los espacios destinados para la oferta deportiva del programa Deporte al Barrio.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las actividades operativas y logísticas dentro del programa Deportiva a través del diligenciamiento de actas que permite monitorear el fortalecimiento de la oferta deportiva en el programa Deporte al Barrio.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durante este periodo.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asistí a jornadas de socialización de la oferta deportiva del programa Deporte al Barrio destinadas a fortalecer el deporte dentro de la ciudad de Cali, específicamente, en la comuna 19. Adiconalmente apoyé en el desarrollo logístico de las actividades destinadas del progama.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contratista apoyé en el desarrollo logístico de la jornada destinada a la celebración del cumpleaños de Cali el día 25 de julio junto con el equipo del programa Deporte al Barrio.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3.Asistir o brindar apoyo en reuniones, capacitaciones o espacios formativos convocados por el área de Fomento, o que estén directamente relacionados con las funciones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 cargo y el desarrollo del programa.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durante este periodo.</w:t>
        <w:tab/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apoyé en las actividades operativas y logísticas dentro del programa Deportiva a través de la socialización de los programas en la Fundación Hogar Intantil que permite garantizar el alcance de la oferta deportiva en el programa Deporte al Barrio.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5.Las demás relacionadas con el desarrollo del objeto contractual.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apoyé el desarrollo logístico de Cali Elite, específicamente en la entrega de banderas de Cali.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para la iniciación y formación deportiva durante jornadas y eventos en campo.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realicé visitas a los diferentes espacios deportivos dispuestos en la oferta deportiva del programa Deporte al Barrio dentro de la ciudad de Cali, específicamente en la comuna 19.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el desarrollo logístico de las diferentes actividades planeadas para este periodo, a través de la asistencia a los espacios y con la recopilación de registros fotográficos.   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 cargo y el desarrollo del programa.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 brindé apoyo en la socialización de formatos de calidad buscando contribuir con el correcto desarrollo del programa Deporte al Barrio a través de la labor del equipo de trabajo.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apoyé en las actividades operativas y logísticas dentro del programa Deporte al Barrio a través de su acompañamiento en el evento experiencial programado por la Secretaria de Recreación y Deporte.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5.Las demás relacionadas con el desarrollo del objeto contractual.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periodo, apoyé en la socialización del programa Deporte al Barrio en espacios dispuestos para la disciplina de beisbol como parte de la oferta deportiva.</w:t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28/ago/2025</w:t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10410</wp:posOffset>
            </wp:positionV>
            <wp:extent cx="1692275" cy="1028700"/>
            <wp:effectExtent b="0" l="0" r="0" t="0"/>
            <wp:wrapSquare wrapText="bothSides" distB="0" distT="0" distL="114300" distR="114300"/>
            <wp:docPr id="30518423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1028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LUIS MIGUEL DIAZ MEJIA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1.012.327.393 de Santiago de Cali</w:t>
        <w:tab/>
        <w:tab/>
        <w:t xml:space="preserve">   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4162.010.26.1.2213 de 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TableParagraph" w:customStyle="1">
    <w:name w:val="Table Paragraph"/>
    <w:basedOn w:val="Normal"/>
    <w:uiPriority w:val="1"/>
    <w:qFormat w:val="1"/>
    <w:rsid w:val="00AA5491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qFormat w:val="1"/>
    <w:rsid w:val="00F31F31"/>
    <w:pPr>
      <w:spacing w:after="280" w:before="280"/>
      <w:textAlignment w:val="baseline"/>
    </w:pPr>
    <w:rPr>
      <w:kern w:val="2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5M3bW3njMpBxOfTWWpscaAuREA==">CgMxLjA4AHIhMV9ZRlUxMUxfOENvVzM0NGdfVW9XRnJ6dmNlX1dKRHNn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2025-04-11T03:03:00Z</dcterms:created>
  <dc:creator>Amparo</dc:creator>
</cp:coreProperties>
</file>